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F5621" w14:textId="77777777" w:rsidR="00C9407D" w:rsidRDefault="00C9407D" w:rsidP="008C4A84">
      <w:pPr>
        <w:rPr>
          <w:b/>
          <w:bCs/>
          <w:i/>
          <w:iCs/>
          <w:sz w:val="28"/>
          <w:szCs w:val="28"/>
        </w:rPr>
      </w:pPr>
      <w:bookmarkStart w:id="0" w:name="_Hlk42104090"/>
    </w:p>
    <w:p w14:paraId="046B75A5" w14:textId="7CFB119B" w:rsidR="00F9604B" w:rsidRPr="00F9604B" w:rsidRDefault="00F9604B" w:rsidP="008C4A84">
      <w:pPr>
        <w:rPr>
          <w:b/>
          <w:bCs/>
          <w:i/>
          <w:iCs/>
          <w:sz w:val="28"/>
          <w:szCs w:val="28"/>
        </w:rPr>
      </w:pPr>
      <w:r w:rsidRPr="00F9604B">
        <w:rPr>
          <w:b/>
          <w:bCs/>
          <w:i/>
          <w:iCs/>
          <w:sz w:val="28"/>
          <w:szCs w:val="28"/>
        </w:rPr>
        <w:t>Supporting Someone While They Find Their Reasons for Living</w:t>
      </w:r>
      <w:r w:rsidR="00C9407D">
        <w:rPr>
          <w:b/>
          <w:bCs/>
          <w:i/>
          <w:iCs/>
          <w:sz w:val="28"/>
          <w:szCs w:val="28"/>
        </w:rPr>
        <w:t xml:space="preserve"> During COVID-19</w:t>
      </w:r>
    </w:p>
    <w:bookmarkEnd w:id="0"/>
    <w:p w14:paraId="67C02BA0" w14:textId="108375AF" w:rsidR="00A411CD" w:rsidRDefault="00B6403F" w:rsidP="00A411CD">
      <w:r w:rsidRPr="00B6403F">
        <w:t xml:space="preserve">There are people fighting a very personal battle </w:t>
      </w:r>
      <w:proofErr w:type="gramStart"/>
      <w:r w:rsidRPr="00B6403F">
        <w:t>in the midst of</w:t>
      </w:r>
      <w:proofErr w:type="gramEnd"/>
      <w:r w:rsidRPr="00B6403F">
        <w:t xml:space="preserve"> the collective dangers of th</w:t>
      </w:r>
      <w:r w:rsidR="00E37F0A">
        <w:t xml:space="preserve">is </w:t>
      </w:r>
      <w:r w:rsidR="00F22F96">
        <w:t xml:space="preserve">unprecedented </w:t>
      </w:r>
      <w:r w:rsidR="00F22F96" w:rsidRPr="00B6403F">
        <w:t>pandemic</w:t>
      </w:r>
      <w:r w:rsidRPr="00B6403F">
        <w:t xml:space="preserve"> –</w:t>
      </w:r>
      <w:r w:rsidR="004508B7">
        <w:t xml:space="preserve"> people who are questioning whether to continue to live through the emotional pain they are experiencing. </w:t>
      </w:r>
      <w:r w:rsidR="00E73CC6">
        <w:t>S</w:t>
      </w:r>
      <w:r w:rsidR="00A411CD">
        <w:t xml:space="preserve">ome </w:t>
      </w:r>
      <w:r w:rsidR="001024BF">
        <w:t xml:space="preserve">people who </w:t>
      </w:r>
      <w:r w:rsidR="00A411CD">
        <w:t>were “on the fence</w:t>
      </w:r>
      <w:r w:rsidR="0054216C">
        <w:t>”</w:t>
      </w:r>
      <w:r w:rsidR="00A411CD">
        <w:t xml:space="preserve"> </w:t>
      </w:r>
      <w:r w:rsidR="00881986">
        <w:t>–</w:t>
      </w:r>
      <w:r w:rsidR="0054216C">
        <w:t xml:space="preserve"> </w:t>
      </w:r>
      <w:r w:rsidR="00A411CD">
        <w:t>ambivalent about life versus death</w:t>
      </w:r>
      <w:r w:rsidR="005156FB">
        <w:t xml:space="preserve"> before</w:t>
      </w:r>
      <w:r w:rsidR="00A411CD">
        <w:t xml:space="preserve"> </w:t>
      </w:r>
      <w:r w:rsidR="00881986">
        <w:t>–</w:t>
      </w:r>
      <w:r w:rsidR="0054216C">
        <w:t xml:space="preserve"> </w:t>
      </w:r>
      <w:r w:rsidR="00A411CD">
        <w:t>may find hope and resolve</w:t>
      </w:r>
      <w:r w:rsidR="005156FB">
        <w:t xml:space="preserve"> to live</w:t>
      </w:r>
      <w:r w:rsidR="00A411CD">
        <w:t xml:space="preserve">, motivated by the fear of having the choice to live or die taken away. </w:t>
      </w:r>
      <w:r w:rsidR="00E73CC6">
        <w:t>Other</w:t>
      </w:r>
      <w:r w:rsidR="00E17735">
        <w:t xml:space="preserve">s’ pain may </w:t>
      </w:r>
      <w:r w:rsidR="001024BF">
        <w:t>increase</w:t>
      </w:r>
      <w:r w:rsidR="00A411CD">
        <w:t xml:space="preserve">, fueled by </w:t>
      </w:r>
      <w:r>
        <w:t xml:space="preserve">fear, </w:t>
      </w:r>
      <w:r w:rsidR="00A411CD">
        <w:t xml:space="preserve">isolation, anxiety, and </w:t>
      </w:r>
      <w:r w:rsidR="00E17735">
        <w:t>loss.</w:t>
      </w:r>
      <w:r w:rsidR="00A411CD">
        <w:t xml:space="preserve"> </w:t>
      </w:r>
    </w:p>
    <w:p w14:paraId="52567AAE" w14:textId="19484A7F" w:rsidR="00A411CD" w:rsidRPr="001851E7" w:rsidRDefault="006F5C47" w:rsidP="00A411CD">
      <w:pPr>
        <w:rPr>
          <w:b/>
          <w:bCs/>
        </w:rPr>
      </w:pPr>
      <w:r>
        <w:rPr>
          <w:b/>
          <w:bCs/>
        </w:rPr>
        <w:t>W</w:t>
      </w:r>
      <w:r w:rsidR="00A411CD" w:rsidRPr="001851E7">
        <w:rPr>
          <w:b/>
          <w:bCs/>
        </w:rPr>
        <w:t>hat can be done?</w:t>
      </w:r>
    </w:p>
    <w:p w14:paraId="5AAD5215" w14:textId="0BF0E4A3" w:rsidR="00A411CD" w:rsidRDefault="00B6403F" w:rsidP="00A411CD">
      <w:r w:rsidRPr="00B6403F">
        <w:t xml:space="preserve">First, </w:t>
      </w:r>
      <w:proofErr w:type="gramStart"/>
      <w:r w:rsidRPr="00B6403F">
        <w:t>let’s</w:t>
      </w:r>
      <w:proofErr w:type="gramEnd"/>
      <w:r w:rsidRPr="00B6403F">
        <w:t xml:space="preserve"> help to prevent ourselves and our loved ones from developing thoughts of suicide in the first place. </w:t>
      </w:r>
      <w:r w:rsidR="006C086D">
        <w:t xml:space="preserve">Ensure that you are staying connected to your loved ones by reaching out, checking in </w:t>
      </w:r>
      <w:r w:rsidR="00F94EE2">
        <w:t>regularly</w:t>
      </w:r>
      <w:r w:rsidR="00295510">
        <w:t>,</w:t>
      </w:r>
      <w:r w:rsidR="00F94EE2">
        <w:t xml:space="preserve"> </w:t>
      </w:r>
      <w:r w:rsidR="006C086D">
        <w:t>and offering support as needed. We</w:t>
      </w:r>
      <w:r w:rsidR="00B2127E">
        <w:t xml:space="preserve"> must also be present and patient with ourselves, asking for what we need to stay hopeful</w:t>
      </w:r>
      <w:r w:rsidR="001C22A4">
        <w:t xml:space="preserve"> and feel connected.</w:t>
      </w:r>
      <w:r w:rsidR="00B2127E">
        <w:t xml:space="preserve"> </w:t>
      </w:r>
      <w:r w:rsidR="00BF58CE">
        <w:t xml:space="preserve">(Take a look at one of our </w:t>
      </w:r>
      <w:hyperlink r:id="rId7" w:history="1">
        <w:r w:rsidR="00BF58CE" w:rsidRPr="00362072">
          <w:rPr>
            <w:rStyle w:val="Hyperlink"/>
          </w:rPr>
          <w:t>recent blogs</w:t>
        </w:r>
      </w:hyperlink>
      <w:r w:rsidR="00BF58CE">
        <w:t xml:space="preserve"> for suggestions and resources.)</w:t>
      </w:r>
    </w:p>
    <w:p w14:paraId="4632C68C" w14:textId="77777777" w:rsidR="00A411CD" w:rsidRPr="001851E7" w:rsidRDefault="00A411CD" w:rsidP="00A411CD">
      <w:pPr>
        <w:rPr>
          <w:b/>
          <w:bCs/>
        </w:rPr>
      </w:pPr>
      <w:r w:rsidRPr="001851E7">
        <w:rPr>
          <w:b/>
          <w:bCs/>
        </w:rPr>
        <w:t>How can we tell if someone is having thoughts of suicide?</w:t>
      </w:r>
    </w:p>
    <w:p w14:paraId="24F7B750" w14:textId="1D22E86C" w:rsidR="00A411CD" w:rsidRDefault="00A411CD" w:rsidP="00A411CD">
      <w:r>
        <w:t xml:space="preserve">Although our face to face interactions may be limited it is more important than ever to be vigilant for those around </w:t>
      </w:r>
      <w:r w:rsidR="00E17735">
        <w:t>us</w:t>
      </w:r>
      <w:r>
        <w:t xml:space="preserve"> to </w:t>
      </w:r>
      <w:r w:rsidR="001024BF" w:rsidRPr="001024BF">
        <w:rPr>
          <w:b/>
          <w:bCs/>
        </w:rPr>
        <w:t>know</w:t>
      </w:r>
      <w:r w:rsidRPr="001024BF">
        <w:rPr>
          <w:b/>
          <w:bCs/>
        </w:rPr>
        <w:t xml:space="preserve"> the signs</w:t>
      </w:r>
      <w:r>
        <w:t xml:space="preserve">. </w:t>
      </w:r>
      <w:r w:rsidR="001C22A4" w:rsidRPr="001C22A4">
        <w:t xml:space="preserve">Staying connected with regular check-ins is essential so we can recognize the warning signs. </w:t>
      </w:r>
      <w:r>
        <w:t xml:space="preserve">If you are worried that someone is having thoughts of suicide, the next step is to </w:t>
      </w:r>
      <w:r w:rsidR="001024BF">
        <w:rPr>
          <w:b/>
          <w:bCs/>
        </w:rPr>
        <w:t>f</w:t>
      </w:r>
      <w:r w:rsidRPr="001851E7">
        <w:rPr>
          <w:b/>
          <w:bCs/>
        </w:rPr>
        <w:t xml:space="preserve">ind the </w:t>
      </w:r>
      <w:r w:rsidR="001024BF">
        <w:rPr>
          <w:b/>
          <w:bCs/>
        </w:rPr>
        <w:t>w</w:t>
      </w:r>
      <w:r w:rsidRPr="001851E7">
        <w:rPr>
          <w:b/>
          <w:bCs/>
        </w:rPr>
        <w:t>ords</w:t>
      </w:r>
      <w:r>
        <w:t xml:space="preserve"> and </w:t>
      </w:r>
      <w:r w:rsidR="001024BF">
        <w:rPr>
          <w:b/>
          <w:bCs/>
        </w:rPr>
        <w:t>r</w:t>
      </w:r>
      <w:r w:rsidRPr="001851E7">
        <w:rPr>
          <w:b/>
          <w:bCs/>
        </w:rPr>
        <w:t xml:space="preserve">each </w:t>
      </w:r>
      <w:r w:rsidR="001024BF">
        <w:rPr>
          <w:b/>
          <w:bCs/>
        </w:rPr>
        <w:t>o</w:t>
      </w:r>
      <w:r w:rsidRPr="001851E7">
        <w:rPr>
          <w:b/>
          <w:bCs/>
        </w:rPr>
        <w:t>ut</w:t>
      </w:r>
      <w:r>
        <w:t xml:space="preserve">. </w:t>
      </w:r>
      <w:proofErr w:type="gramStart"/>
      <w:r>
        <w:t>It’s</w:t>
      </w:r>
      <w:proofErr w:type="gramEnd"/>
      <w:r>
        <w:t xml:space="preserve"> important to talk openly about suicide, and to ask directly</w:t>
      </w:r>
      <w:r w:rsidR="0054216C">
        <w:t>:</w:t>
      </w:r>
      <w:r>
        <w:t xml:space="preserve"> “Are you having thoughts of suicide?” or “Are you having thoughts of ending your life?” </w:t>
      </w:r>
      <w:r w:rsidR="00E17735">
        <w:t xml:space="preserve">The website </w:t>
      </w:r>
      <w:hyperlink r:id="rId8" w:history="1">
        <w:r w:rsidR="007652C4" w:rsidRPr="007652C4">
          <w:rPr>
            <w:rStyle w:val="Hyperlink"/>
            <w:b/>
            <w:bCs/>
          </w:rPr>
          <w:t>SuicideIsPreventable.org</w:t>
        </w:r>
      </w:hyperlink>
      <w:r>
        <w:t xml:space="preserve"> </w:t>
      </w:r>
      <w:r w:rsidR="00E17735">
        <w:t>offers information about how to</w:t>
      </w:r>
      <w:r>
        <w:t xml:space="preserve"> </w:t>
      </w:r>
      <w:hyperlink r:id="rId9" w:history="1">
        <w:r w:rsidRPr="007652C4">
          <w:rPr>
            <w:rStyle w:val="Hyperlink"/>
            <w:b/>
            <w:bCs/>
          </w:rPr>
          <w:t>Know the Signs, Find the Words and Reach Out</w:t>
        </w:r>
      </w:hyperlink>
      <w:r>
        <w:t>.</w:t>
      </w:r>
    </w:p>
    <w:p w14:paraId="4E40325B" w14:textId="5DBC659F" w:rsidR="00A411CD" w:rsidRPr="001851E7" w:rsidRDefault="00A411CD" w:rsidP="00A411CD">
      <w:pPr>
        <w:rPr>
          <w:b/>
          <w:bCs/>
        </w:rPr>
      </w:pPr>
      <w:r>
        <w:rPr>
          <w:b/>
          <w:bCs/>
        </w:rPr>
        <w:t>W</w:t>
      </w:r>
      <w:r w:rsidRPr="001851E7">
        <w:rPr>
          <w:b/>
          <w:bCs/>
        </w:rPr>
        <w:t xml:space="preserve">hat can </w:t>
      </w:r>
      <w:r>
        <w:rPr>
          <w:b/>
          <w:bCs/>
        </w:rPr>
        <w:t>we do</w:t>
      </w:r>
      <w:r w:rsidRPr="001851E7">
        <w:rPr>
          <w:b/>
          <w:bCs/>
        </w:rPr>
        <w:t xml:space="preserve"> once we know someone is having thoughts of suicide</w:t>
      </w:r>
      <w:r w:rsidR="00E73CC6">
        <w:rPr>
          <w:b/>
          <w:bCs/>
        </w:rPr>
        <w:t>?</w:t>
      </w:r>
    </w:p>
    <w:p w14:paraId="07594248" w14:textId="10F2A3A3" w:rsidR="00A411CD" w:rsidRPr="00146BC4" w:rsidRDefault="00E17735" w:rsidP="00A411CD">
      <w:pPr>
        <w:rPr>
          <w:color w:val="000000" w:themeColor="text1"/>
        </w:rPr>
      </w:pPr>
      <w:bookmarkStart w:id="1" w:name="_Hlk36819415"/>
      <w:r>
        <w:t xml:space="preserve">Each of us can support someone while </w:t>
      </w:r>
      <w:r w:rsidRPr="006F5C47">
        <w:rPr>
          <w:i/>
          <w:iCs/>
        </w:rPr>
        <w:t>they</w:t>
      </w:r>
      <w:r>
        <w:t xml:space="preserve"> find their reasons for living</w:t>
      </w:r>
      <w:r w:rsidR="00275B4D">
        <w:t xml:space="preserve"> by sharing hope and letting them know they are not alone. Our role is less about</w:t>
      </w:r>
      <w:r w:rsidR="006F0948">
        <w:t xml:space="preserve"> “fi</w:t>
      </w:r>
      <w:r w:rsidR="00275B4D">
        <w:t>xing</w:t>
      </w:r>
      <w:r w:rsidR="006F0948">
        <w:t xml:space="preserve"> the problem” or convinc</w:t>
      </w:r>
      <w:r w:rsidR="00275B4D">
        <w:t>ing</w:t>
      </w:r>
      <w:r w:rsidR="006F0948">
        <w:t xml:space="preserve"> them to stay, </w:t>
      </w:r>
      <w:r w:rsidR="00275B4D">
        <w:t xml:space="preserve">and more about being present and listening as </w:t>
      </w:r>
      <w:r w:rsidR="006F0948">
        <w:t>they search for their own reasons for living. There are resources to help such as</w:t>
      </w:r>
      <w:r>
        <w:t xml:space="preserve"> </w:t>
      </w:r>
      <w:r w:rsidR="00A411CD">
        <w:t xml:space="preserve">the </w:t>
      </w:r>
      <w:hyperlink r:id="rId10" w:history="1">
        <w:r w:rsidR="00A411CD" w:rsidRPr="00052E02">
          <w:rPr>
            <w:rStyle w:val="Hyperlink"/>
            <w:b/>
            <w:bCs/>
          </w:rPr>
          <w:t>National Suicide Prevention Lifeline</w:t>
        </w:r>
      </w:hyperlink>
      <w:r w:rsidR="00A411CD">
        <w:t xml:space="preserve"> (800.273.8255), or a crisis service that might be more approachable to them such as the </w:t>
      </w:r>
      <w:hyperlink r:id="rId11" w:history="1">
        <w:r w:rsidR="00A411CD" w:rsidRPr="00052E02">
          <w:rPr>
            <w:rStyle w:val="Hyperlink"/>
            <w:b/>
            <w:bCs/>
          </w:rPr>
          <w:t>Crisis Text Line</w:t>
        </w:r>
      </w:hyperlink>
      <w:r w:rsidR="00A411CD">
        <w:t xml:space="preserve">, </w:t>
      </w:r>
      <w:hyperlink r:id="rId12" w:history="1">
        <w:r w:rsidR="00A411CD" w:rsidRPr="00052E02">
          <w:rPr>
            <w:rStyle w:val="Hyperlink"/>
            <w:b/>
            <w:bCs/>
          </w:rPr>
          <w:t>Trevor Lifeline</w:t>
        </w:r>
      </w:hyperlink>
      <w:r w:rsidR="00A411CD">
        <w:t xml:space="preserve">, </w:t>
      </w:r>
      <w:hyperlink r:id="rId13" w:history="1">
        <w:proofErr w:type="spellStart"/>
        <w:r w:rsidR="00A411CD" w:rsidRPr="00052E02">
          <w:rPr>
            <w:rStyle w:val="Hyperlink"/>
            <w:b/>
            <w:bCs/>
          </w:rPr>
          <w:t>Copline</w:t>
        </w:r>
        <w:proofErr w:type="spellEnd"/>
      </w:hyperlink>
      <w:r w:rsidR="00A411CD">
        <w:t xml:space="preserve">. The network of crisis centers that make up the </w:t>
      </w:r>
      <w:hyperlink r:id="rId14" w:history="1">
        <w:r w:rsidR="00A411CD" w:rsidRPr="00226B61">
          <w:rPr>
            <w:rStyle w:val="Hyperlink"/>
            <w:b/>
            <w:bCs/>
            <w:i/>
            <w:iCs/>
          </w:rPr>
          <w:t>Lifeline</w:t>
        </w:r>
      </w:hyperlink>
      <w:r w:rsidR="00A411CD">
        <w:t xml:space="preserve"> are functioning and here to help. If the person is in your </w:t>
      </w:r>
      <w:r w:rsidR="00A411CD" w:rsidRPr="00146BC4">
        <w:rPr>
          <w:color w:val="000000" w:themeColor="text1"/>
        </w:rPr>
        <w:t xml:space="preserve">household, offer to call with them or for them. If they live outside your home, consider offering to call the crisis resource with them, using a </w:t>
      </w:r>
      <w:r w:rsidR="00226B61" w:rsidRPr="00146BC4">
        <w:rPr>
          <w:color w:val="000000" w:themeColor="text1"/>
        </w:rPr>
        <w:t>three</w:t>
      </w:r>
      <w:r w:rsidR="00A411CD" w:rsidRPr="00146BC4">
        <w:rPr>
          <w:color w:val="000000" w:themeColor="text1"/>
        </w:rPr>
        <w:t xml:space="preserve">-way call option. Crisis services such as the </w:t>
      </w:r>
      <w:r w:rsidR="00DF0E91" w:rsidRPr="00146BC4">
        <w:rPr>
          <w:i/>
          <w:iCs/>
          <w:color w:val="000000" w:themeColor="text1"/>
        </w:rPr>
        <w:t>National Suicide Prevention</w:t>
      </w:r>
      <w:r w:rsidR="00DF0E91" w:rsidRPr="00146BC4">
        <w:rPr>
          <w:color w:val="000000" w:themeColor="text1"/>
        </w:rPr>
        <w:t xml:space="preserve"> </w:t>
      </w:r>
      <w:r w:rsidR="00A411CD" w:rsidRPr="00146BC4">
        <w:rPr>
          <w:i/>
          <w:iCs/>
          <w:color w:val="000000" w:themeColor="text1"/>
        </w:rPr>
        <w:t>Lifeline</w:t>
      </w:r>
      <w:r w:rsidR="00A411CD" w:rsidRPr="00146BC4">
        <w:rPr>
          <w:color w:val="000000" w:themeColor="text1"/>
        </w:rPr>
        <w:t xml:space="preserve"> can help you identify strategies to help keep them or yourself safe. </w:t>
      </w:r>
    </w:p>
    <w:bookmarkEnd w:id="1"/>
    <w:p w14:paraId="065067C0" w14:textId="40E5E83F" w:rsidR="00A411CD" w:rsidRPr="00146BC4" w:rsidRDefault="00A411CD" w:rsidP="00A411CD">
      <w:pPr>
        <w:rPr>
          <w:color w:val="000000" w:themeColor="text1"/>
        </w:rPr>
      </w:pPr>
      <w:r w:rsidRPr="00146BC4">
        <w:rPr>
          <w:color w:val="000000" w:themeColor="text1"/>
        </w:rPr>
        <w:lastRenderedPageBreak/>
        <w:t xml:space="preserve">However, for some the suggestion to contact a crisis resource may not resonate, might feel dismissive, or could just feel inadequate. We can </w:t>
      </w:r>
      <w:r w:rsidR="007652C4" w:rsidRPr="00146BC4">
        <w:rPr>
          <w:color w:val="000000" w:themeColor="text1"/>
        </w:rPr>
        <w:t>help others in these moments</w:t>
      </w:r>
      <w:r w:rsidRPr="00146BC4">
        <w:rPr>
          <w:color w:val="000000" w:themeColor="text1"/>
        </w:rPr>
        <w:t xml:space="preserve"> by talking openly and honestly about suicide. </w:t>
      </w:r>
      <w:proofErr w:type="gramStart"/>
      <w:r w:rsidRPr="00146BC4">
        <w:rPr>
          <w:color w:val="000000" w:themeColor="text1"/>
        </w:rPr>
        <w:t>It’s</w:t>
      </w:r>
      <w:proofErr w:type="gramEnd"/>
      <w:r w:rsidRPr="00146BC4">
        <w:rPr>
          <w:color w:val="000000" w:themeColor="text1"/>
        </w:rPr>
        <w:t xml:space="preserve"> important to remember that </w:t>
      </w:r>
      <w:r w:rsidR="00FE7458" w:rsidRPr="00146BC4">
        <w:rPr>
          <w:color w:val="000000" w:themeColor="text1"/>
        </w:rPr>
        <w:t xml:space="preserve">people who are thinking about suicide often don’t want to die, they just don’t want to go on living with the pain. </w:t>
      </w:r>
      <w:r w:rsidR="001024BF" w:rsidRPr="00146BC4">
        <w:rPr>
          <w:color w:val="000000" w:themeColor="text1"/>
        </w:rPr>
        <w:t xml:space="preserve">If </w:t>
      </w:r>
      <w:proofErr w:type="gramStart"/>
      <w:r w:rsidR="001024BF" w:rsidRPr="00146BC4">
        <w:rPr>
          <w:color w:val="000000" w:themeColor="text1"/>
        </w:rPr>
        <w:t>that’s</w:t>
      </w:r>
      <w:proofErr w:type="gramEnd"/>
      <w:r w:rsidR="001024BF" w:rsidRPr="00146BC4">
        <w:rPr>
          <w:color w:val="000000" w:themeColor="text1"/>
        </w:rPr>
        <w:t xml:space="preserve"> the case, </w:t>
      </w:r>
      <w:r w:rsidR="00DD074C" w:rsidRPr="00146BC4">
        <w:rPr>
          <w:color w:val="000000" w:themeColor="text1"/>
        </w:rPr>
        <w:t xml:space="preserve">we need to </w:t>
      </w:r>
      <w:r w:rsidRPr="00146BC4">
        <w:rPr>
          <w:color w:val="000000" w:themeColor="text1"/>
        </w:rPr>
        <w:t xml:space="preserve">talk about the pain. </w:t>
      </w:r>
    </w:p>
    <w:p w14:paraId="55A8EEF1" w14:textId="26534B47" w:rsidR="00A411CD" w:rsidRPr="00146BC4" w:rsidRDefault="00A411CD" w:rsidP="00A411CD">
      <w:pPr>
        <w:rPr>
          <w:color w:val="000000" w:themeColor="text1"/>
        </w:rPr>
      </w:pPr>
      <w:r w:rsidRPr="00146BC4">
        <w:rPr>
          <w:color w:val="000000" w:themeColor="text1"/>
        </w:rPr>
        <w:t>Imagine your friend came to you to with pain in their stomach. What questions would you ask? “How bad is the pain on a scale of 1-10</w:t>
      </w:r>
      <w:r w:rsidR="007C4DDD" w:rsidRPr="00146BC4">
        <w:rPr>
          <w:color w:val="000000" w:themeColor="text1"/>
        </w:rPr>
        <w:t>,</w:t>
      </w:r>
      <w:r w:rsidRPr="00146BC4">
        <w:rPr>
          <w:color w:val="000000" w:themeColor="text1"/>
        </w:rPr>
        <w:t>” “How long have you been experiencing this pain</w:t>
      </w:r>
      <w:r w:rsidR="007C4DDD" w:rsidRPr="00146BC4">
        <w:rPr>
          <w:color w:val="000000" w:themeColor="text1"/>
        </w:rPr>
        <w:t>,</w:t>
      </w:r>
      <w:r w:rsidRPr="00146BC4">
        <w:rPr>
          <w:color w:val="000000" w:themeColor="text1"/>
        </w:rPr>
        <w:t xml:space="preserve">” “Describe the pain to </w:t>
      </w:r>
      <w:r w:rsidR="00A56569" w:rsidRPr="00146BC4">
        <w:rPr>
          <w:color w:val="000000" w:themeColor="text1"/>
        </w:rPr>
        <w:t>me,” or</w:t>
      </w:r>
      <w:r w:rsidRPr="00146BC4">
        <w:rPr>
          <w:color w:val="000000" w:themeColor="text1"/>
        </w:rPr>
        <w:t xml:space="preserve"> “Is there anything that helps to reduce the pain</w:t>
      </w:r>
      <w:r w:rsidR="00A56569" w:rsidRPr="00146BC4">
        <w:rPr>
          <w:color w:val="000000" w:themeColor="text1"/>
        </w:rPr>
        <w:t>, even a little bit</w:t>
      </w:r>
      <w:r w:rsidR="007C4DDD" w:rsidRPr="00146BC4">
        <w:rPr>
          <w:color w:val="000000" w:themeColor="text1"/>
        </w:rPr>
        <w:t>.</w:t>
      </w:r>
      <w:r w:rsidRPr="00146BC4">
        <w:rPr>
          <w:color w:val="000000" w:themeColor="text1"/>
        </w:rPr>
        <w:t>”</w:t>
      </w:r>
      <w:r w:rsidR="007C4DDD" w:rsidRPr="00146BC4">
        <w:rPr>
          <w:color w:val="000000" w:themeColor="text1"/>
        </w:rPr>
        <w:t xml:space="preserve"> </w:t>
      </w:r>
      <w:r w:rsidRPr="00146BC4">
        <w:rPr>
          <w:color w:val="000000" w:themeColor="text1"/>
        </w:rPr>
        <w:t xml:space="preserve">Now, imagine your friend came to you with an emotional pain so severe that it was leading to thoughts of suicide. </w:t>
      </w:r>
    </w:p>
    <w:p w14:paraId="4CE36440" w14:textId="012372B4" w:rsidR="00A411CD" w:rsidRPr="00146BC4" w:rsidRDefault="00E73CC6" w:rsidP="00A411CD">
      <w:pPr>
        <w:rPr>
          <w:color w:val="000000" w:themeColor="text1"/>
        </w:rPr>
      </w:pPr>
      <w:r w:rsidRPr="00146BC4">
        <w:rPr>
          <w:color w:val="000000" w:themeColor="text1"/>
        </w:rPr>
        <w:t>It is natural to</w:t>
      </w:r>
      <w:r w:rsidR="00A411CD" w:rsidRPr="00146BC4">
        <w:rPr>
          <w:color w:val="000000" w:themeColor="text1"/>
        </w:rPr>
        <w:t xml:space="preserve"> fear saying the wrong </w:t>
      </w:r>
      <w:r w:rsidR="00A4415E" w:rsidRPr="00A4415E">
        <w:rPr>
          <w:color w:val="000000" w:themeColor="text1"/>
        </w:rPr>
        <w:t>thing or</w:t>
      </w:r>
      <w:r w:rsidR="00A411CD" w:rsidRPr="00146BC4">
        <w:rPr>
          <w:color w:val="000000" w:themeColor="text1"/>
        </w:rPr>
        <w:t xml:space="preserve"> doing the wrong thing</w:t>
      </w:r>
      <w:r w:rsidR="00CF6FB1" w:rsidRPr="00146BC4">
        <w:rPr>
          <w:color w:val="000000" w:themeColor="text1"/>
        </w:rPr>
        <w:t xml:space="preserve"> </w:t>
      </w:r>
      <w:r w:rsidR="00A411CD" w:rsidRPr="00146BC4">
        <w:rPr>
          <w:color w:val="000000" w:themeColor="text1"/>
        </w:rPr>
        <w:t xml:space="preserve">when it comes to suicide and so </w:t>
      </w:r>
      <w:r w:rsidRPr="00146BC4">
        <w:rPr>
          <w:color w:val="000000" w:themeColor="text1"/>
        </w:rPr>
        <w:t>sometimes</w:t>
      </w:r>
      <w:r w:rsidR="007652C4" w:rsidRPr="00146BC4">
        <w:rPr>
          <w:color w:val="000000" w:themeColor="text1"/>
        </w:rPr>
        <w:t>,</w:t>
      </w:r>
      <w:r w:rsidRPr="00146BC4">
        <w:rPr>
          <w:color w:val="000000" w:themeColor="text1"/>
        </w:rPr>
        <w:t xml:space="preserve"> </w:t>
      </w:r>
      <w:r w:rsidR="00A411CD" w:rsidRPr="00146BC4">
        <w:rPr>
          <w:color w:val="000000" w:themeColor="text1"/>
        </w:rPr>
        <w:t xml:space="preserve">we </w:t>
      </w:r>
      <w:r w:rsidR="007652C4" w:rsidRPr="00146BC4">
        <w:rPr>
          <w:color w:val="000000" w:themeColor="text1"/>
        </w:rPr>
        <w:t xml:space="preserve">choose to </w:t>
      </w:r>
      <w:r w:rsidR="00A411CD" w:rsidRPr="00146BC4">
        <w:rPr>
          <w:color w:val="000000" w:themeColor="text1"/>
        </w:rPr>
        <w:t xml:space="preserve">do nothing. But if someone is thinking about suicide, </w:t>
      </w:r>
      <w:r w:rsidR="00766BBA" w:rsidRPr="00146BC4">
        <w:rPr>
          <w:color w:val="000000" w:themeColor="text1"/>
        </w:rPr>
        <w:t xml:space="preserve">we need to </w:t>
      </w:r>
      <w:r w:rsidRPr="00146BC4">
        <w:rPr>
          <w:color w:val="000000" w:themeColor="text1"/>
        </w:rPr>
        <w:t>be willing to</w:t>
      </w:r>
      <w:r w:rsidR="00766BBA" w:rsidRPr="00146BC4">
        <w:rPr>
          <w:color w:val="000000" w:themeColor="text1"/>
        </w:rPr>
        <w:t xml:space="preserve"> talk about suicide and</w:t>
      </w:r>
      <w:r w:rsidRPr="00146BC4">
        <w:rPr>
          <w:color w:val="000000" w:themeColor="text1"/>
        </w:rPr>
        <w:t xml:space="preserve"> </w:t>
      </w:r>
      <w:r w:rsidR="007652C4" w:rsidRPr="00146BC4">
        <w:rPr>
          <w:color w:val="000000" w:themeColor="text1"/>
        </w:rPr>
        <w:t xml:space="preserve">to </w:t>
      </w:r>
      <w:r w:rsidRPr="00146BC4">
        <w:rPr>
          <w:color w:val="000000" w:themeColor="text1"/>
        </w:rPr>
        <w:t xml:space="preserve">listen. </w:t>
      </w:r>
      <w:r w:rsidR="00A411CD" w:rsidRPr="00146BC4">
        <w:rPr>
          <w:color w:val="000000" w:themeColor="text1"/>
        </w:rPr>
        <w:t xml:space="preserve">Whether </w:t>
      </w:r>
      <w:proofErr w:type="gramStart"/>
      <w:r w:rsidR="00A411CD" w:rsidRPr="00146BC4">
        <w:rPr>
          <w:color w:val="000000" w:themeColor="text1"/>
        </w:rPr>
        <w:t>that’s</w:t>
      </w:r>
      <w:proofErr w:type="gramEnd"/>
      <w:r w:rsidR="00A411CD" w:rsidRPr="00146BC4">
        <w:rPr>
          <w:color w:val="000000" w:themeColor="text1"/>
        </w:rPr>
        <w:t xml:space="preserve"> via phone, text</w:t>
      </w:r>
      <w:r w:rsidR="007652C4" w:rsidRPr="00146BC4">
        <w:rPr>
          <w:color w:val="000000" w:themeColor="text1"/>
        </w:rPr>
        <w:t>,</w:t>
      </w:r>
      <w:r w:rsidR="00A411CD" w:rsidRPr="00146BC4">
        <w:rPr>
          <w:color w:val="000000" w:themeColor="text1"/>
        </w:rPr>
        <w:t xml:space="preserve"> or video chat, technology can be </w:t>
      </w:r>
      <w:r w:rsidR="00DD074C" w:rsidRPr="00146BC4">
        <w:rPr>
          <w:color w:val="000000" w:themeColor="text1"/>
        </w:rPr>
        <w:t>useful</w:t>
      </w:r>
      <w:r w:rsidR="00A411CD" w:rsidRPr="00146BC4">
        <w:rPr>
          <w:color w:val="000000" w:themeColor="text1"/>
        </w:rPr>
        <w:t xml:space="preserve"> to help us stay connected and offer support. </w:t>
      </w:r>
    </w:p>
    <w:p w14:paraId="466048B7" w14:textId="7A96CEE3" w:rsidR="007C1416" w:rsidRPr="00146BC4" w:rsidRDefault="00A411CD" w:rsidP="00556439">
      <w:pPr>
        <w:rPr>
          <w:color w:val="000000" w:themeColor="text1"/>
        </w:rPr>
      </w:pPr>
      <w:r w:rsidRPr="00146BC4">
        <w:rPr>
          <w:color w:val="000000" w:themeColor="text1"/>
        </w:rPr>
        <w:t>For some, that might not be enough</w:t>
      </w:r>
      <w:r w:rsidR="00DF0E91" w:rsidRPr="00146BC4">
        <w:rPr>
          <w:color w:val="000000" w:themeColor="text1"/>
        </w:rPr>
        <w:t xml:space="preserve">. </w:t>
      </w:r>
      <w:r w:rsidR="001E6DD5" w:rsidRPr="00146BC4">
        <w:rPr>
          <w:color w:val="000000" w:themeColor="text1"/>
        </w:rPr>
        <w:t xml:space="preserve">Your instinct might be telling you to explore ways to talk, sit or pray together, </w:t>
      </w:r>
      <w:r w:rsidR="00A63B79" w:rsidRPr="00146BC4">
        <w:rPr>
          <w:color w:val="000000" w:themeColor="text1"/>
        </w:rPr>
        <w:t xml:space="preserve">but you are not sure how to do this while also </w:t>
      </w:r>
      <w:r w:rsidR="001E6DD5" w:rsidRPr="00146BC4">
        <w:rPr>
          <w:color w:val="000000" w:themeColor="text1"/>
        </w:rPr>
        <w:t xml:space="preserve">respecting </w:t>
      </w:r>
      <w:r w:rsidR="00A63B79" w:rsidRPr="00146BC4">
        <w:rPr>
          <w:color w:val="000000" w:themeColor="text1"/>
        </w:rPr>
        <w:t xml:space="preserve">physical </w:t>
      </w:r>
      <w:r w:rsidR="001E6DD5" w:rsidRPr="00146BC4">
        <w:rPr>
          <w:color w:val="000000" w:themeColor="text1"/>
        </w:rPr>
        <w:t xml:space="preserve">distancing guidelines.  </w:t>
      </w:r>
      <w:r w:rsidR="00DF0E91" w:rsidRPr="00146BC4">
        <w:rPr>
          <w:color w:val="000000" w:themeColor="text1"/>
        </w:rPr>
        <w:t>If you are deeply concerned</w:t>
      </w:r>
      <w:r w:rsidR="00481B6A" w:rsidRPr="00146BC4">
        <w:rPr>
          <w:color w:val="000000" w:themeColor="text1"/>
        </w:rPr>
        <w:t xml:space="preserve"> and feel you need to check on your loved</w:t>
      </w:r>
      <w:r w:rsidR="001E6DD5" w:rsidRPr="00146BC4">
        <w:rPr>
          <w:color w:val="000000" w:themeColor="text1"/>
        </w:rPr>
        <w:t xml:space="preserve"> one</w:t>
      </w:r>
      <w:r w:rsidR="00481B6A" w:rsidRPr="00146BC4">
        <w:rPr>
          <w:color w:val="000000" w:themeColor="text1"/>
        </w:rPr>
        <w:t xml:space="preserve"> in-person, contact the </w:t>
      </w:r>
      <w:r w:rsidR="00481B6A" w:rsidRPr="00146BC4">
        <w:rPr>
          <w:b/>
          <w:bCs/>
          <w:color w:val="000000" w:themeColor="text1"/>
        </w:rPr>
        <w:t>National Suicide Prevention Lifeline</w:t>
      </w:r>
      <w:r w:rsidR="00481B6A" w:rsidRPr="00146BC4">
        <w:rPr>
          <w:color w:val="000000" w:themeColor="text1"/>
        </w:rPr>
        <w:t xml:space="preserve"> and talk through options with a trained counselor. Describe the situation </w:t>
      </w:r>
      <w:r w:rsidR="001E6DD5" w:rsidRPr="00146BC4">
        <w:rPr>
          <w:color w:val="000000" w:themeColor="text1"/>
        </w:rPr>
        <w:t xml:space="preserve">and ask them to </w:t>
      </w:r>
      <w:r w:rsidR="00481B6A" w:rsidRPr="00146BC4">
        <w:rPr>
          <w:color w:val="000000" w:themeColor="text1"/>
        </w:rPr>
        <w:t xml:space="preserve">help you assess your options and weigh the risks of </w:t>
      </w:r>
      <w:r w:rsidR="001E6DD5" w:rsidRPr="00146BC4">
        <w:rPr>
          <w:color w:val="000000" w:themeColor="text1"/>
        </w:rPr>
        <w:t xml:space="preserve">a law enforcement response or </w:t>
      </w:r>
      <w:r w:rsidR="00481B6A" w:rsidRPr="00146BC4">
        <w:rPr>
          <w:color w:val="000000" w:themeColor="text1"/>
        </w:rPr>
        <w:t>an in-</w:t>
      </w:r>
      <w:r w:rsidR="001E6DD5" w:rsidRPr="00146BC4">
        <w:rPr>
          <w:color w:val="000000" w:themeColor="text1"/>
        </w:rPr>
        <w:t>person visit, to both you and the person at-risk. Whatever you choose to do, a</w:t>
      </w:r>
      <w:r w:rsidRPr="00146BC4">
        <w:rPr>
          <w:color w:val="000000" w:themeColor="text1"/>
        </w:rPr>
        <w:t xml:space="preserve">pplying </w:t>
      </w:r>
      <w:r w:rsidR="00DD074C" w:rsidRPr="00146BC4">
        <w:rPr>
          <w:color w:val="000000" w:themeColor="text1"/>
        </w:rPr>
        <w:t>physical</w:t>
      </w:r>
      <w:r w:rsidRPr="00146BC4">
        <w:rPr>
          <w:color w:val="000000" w:themeColor="text1"/>
        </w:rPr>
        <w:t xml:space="preserve"> distancing </w:t>
      </w:r>
      <w:r w:rsidR="001E6DD5" w:rsidRPr="00146BC4">
        <w:rPr>
          <w:color w:val="000000" w:themeColor="text1"/>
        </w:rPr>
        <w:t xml:space="preserve">and taking safety precautions for you and the person at risk for suicide is vital </w:t>
      </w:r>
      <w:r w:rsidRPr="00146BC4">
        <w:rPr>
          <w:color w:val="000000" w:themeColor="text1"/>
        </w:rPr>
        <w:t xml:space="preserve">to keep </w:t>
      </w:r>
      <w:r w:rsidR="002D27AC" w:rsidRPr="00146BC4">
        <w:rPr>
          <w:color w:val="000000" w:themeColor="text1"/>
        </w:rPr>
        <w:t>everyone</w:t>
      </w:r>
      <w:r w:rsidRPr="00146BC4">
        <w:rPr>
          <w:color w:val="000000" w:themeColor="text1"/>
        </w:rPr>
        <w:t xml:space="preserve"> safe</w:t>
      </w:r>
      <w:r w:rsidR="00A56569" w:rsidRPr="00146BC4">
        <w:rPr>
          <w:color w:val="000000" w:themeColor="text1"/>
        </w:rPr>
        <w:t xml:space="preserve">. </w:t>
      </w:r>
      <w:bookmarkStart w:id="2" w:name="_Hlk36828614"/>
    </w:p>
    <w:p w14:paraId="03EFF9AB" w14:textId="1CE15EF5" w:rsidR="007C1416" w:rsidRPr="00146BC4" w:rsidRDefault="007C1416" w:rsidP="00556439">
      <w:pPr>
        <w:rPr>
          <w:color w:val="000000" w:themeColor="text1"/>
        </w:rPr>
      </w:pPr>
      <w:r w:rsidRPr="00146BC4">
        <w:rPr>
          <w:color w:val="000000" w:themeColor="text1"/>
        </w:rPr>
        <w:t xml:space="preserve">As a result of COVID-19 </w:t>
      </w:r>
      <w:r w:rsidR="00EA329A" w:rsidRPr="00146BC4">
        <w:rPr>
          <w:color w:val="000000" w:themeColor="text1"/>
        </w:rPr>
        <w:t>w</w:t>
      </w:r>
      <w:r w:rsidRPr="00146BC4">
        <w:rPr>
          <w:color w:val="000000" w:themeColor="text1"/>
        </w:rPr>
        <w:t>e have entered unchartered territory</w:t>
      </w:r>
      <w:r w:rsidR="001E6DD5" w:rsidRPr="00146BC4">
        <w:rPr>
          <w:color w:val="000000" w:themeColor="text1"/>
        </w:rPr>
        <w:t>. W</w:t>
      </w:r>
      <w:r w:rsidR="00EA329A" w:rsidRPr="00146BC4">
        <w:rPr>
          <w:color w:val="000000" w:themeColor="text1"/>
        </w:rPr>
        <w:t xml:space="preserve">e </w:t>
      </w:r>
      <w:proofErr w:type="gramStart"/>
      <w:r w:rsidR="00EA329A" w:rsidRPr="00146BC4">
        <w:rPr>
          <w:color w:val="000000" w:themeColor="text1"/>
        </w:rPr>
        <w:t>have to</w:t>
      </w:r>
      <w:proofErr w:type="gramEnd"/>
      <w:r w:rsidR="00EA329A" w:rsidRPr="00146BC4">
        <w:rPr>
          <w:color w:val="000000" w:themeColor="text1"/>
        </w:rPr>
        <w:t xml:space="preserve"> trust our instincts and common sense</w:t>
      </w:r>
      <w:r w:rsidR="00CF6FB1" w:rsidRPr="00146BC4">
        <w:rPr>
          <w:color w:val="000000" w:themeColor="text1"/>
        </w:rPr>
        <w:t xml:space="preserve"> </w:t>
      </w:r>
      <w:r w:rsidR="00EA329A" w:rsidRPr="00146BC4">
        <w:rPr>
          <w:color w:val="000000" w:themeColor="text1"/>
        </w:rPr>
        <w:t xml:space="preserve">to keep our loved ones safe. When does it become essential </w:t>
      </w:r>
      <w:r w:rsidR="001E6DD5" w:rsidRPr="00146BC4">
        <w:rPr>
          <w:color w:val="000000" w:themeColor="text1"/>
        </w:rPr>
        <w:t xml:space="preserve">(and the safest option) to </w:t>
      </w:r>
      <w:r w:rsidR="00EA329A" w:rsidRPr="00146BC4">
        <w:rPr>
          <w:color w:val="000000" w:themeColor="text1"/>
        </w:rPr>
        <w:t xml:space="preserve">provide </w:t>
      </w:r>
      <w:r w:rsidR="00CF6FB1" w:rsidRPr="00146BC4">
        <w:rPr>
          <w:color w:val="000000" w:themeColor="text1"/>
        </w:rPr>
        <w:t xml:space="preserve">direct </w:t>
      </w:r>
      <w:r w:rsidR="00EA329A" w:rsidRPr="00146BC4">
        <w:rPr>
          <w:color w:val="000000" w:themeColor="text1"/>
        </w:rPr>
        <w:t xml:space="preserve">care for an older adult, </w:t>
      </w:r>
      <w:r w:rsidR="00DF0E91" w:rsidRPr="00146BC4">
        <w:rPr>
          <w:color w:val="000000" w:themeColor="text1"/>
        </w:rPr>
        <w:t>go to the Emergency Room</w:t>
      </w:r>
      <w:r w:rsidR="00EA329A" w:rsidRPr="00146BC4">
        <w:rPr>
          <w:color w:val="000000" w:themeColor="text1"/>
        </w:rPr>
        <w:t>, or offer comfort to a person in a suicidal crisis? There are no easy answers</w:t>
      </w:r>
      <w:r w:rsidR="00D05E19" w:rsidRPr="00146BC4">
        <w:rPr>
          <w:color w:val="000000" w:themeColor="text1"/>
        </w:rPr>
        <w:t>, but we must remember we are not alone.</w:t>
      </w:r>
    </w:p>
    <w:p w14:paraId="14FCF13C" w14:textId="068BD20E" w:rsidR="002D27AC" w:rsidRPr="00146BC4" w:rsidRDefault="002D27AC" w:rsidP="00C30B53">
      <w:pPr>
        <w:rPr>
          <w:color w:val="000000" w:themeColor="text1"/>
        </w:rPr>
      </w:pPr>
      <w:bookmarkStart w:id="3" w:name="_Hlk36820771"/>
      <w:bookmarkEnd w:id="2"/>
      <w:r w:rsidRPr="00146BC4">
        <w:rPr>
          <w:b/>
          <w:bCs/>
          <w:color w:val="000000" w:themeColor="text1"/>
        </w:rPr>
        <w:t>You are not alone.</w:t>
      </w:r>
      <w:r w:rsidRPr="00146BC4">
        <w:rPr>
          <w:color w:val="000000" w:themeColor="text1"/>
        </w:rPr>
        <w:t xml:space="preserve"> If you are thinking about suicide or are concerned about someone else, call the </w:t>
      </w:r>
      <w:r w:rsidRPr="00146BC4">
        <w:rPr>
          <w:b/>
          <w:bCs/>
          <w:color w:val="000000" w:themeColor="text1"/>
        </w:rPr>
        <w:t>National Suicide Prevention Lifeline (1-800-273-8255).</w:t>
      </w:r>
      <w:r w:rsidRPr="00146BC4">
        <w:rPr>
          <w:color w:val="000000" w:themeColor="text1"/>
        </w:rPr>
        <w:t xml:space="preserve"> Skilled and trained counselors are available 24/7 to talk, answer questions, and help you navigate this challenging situation. You are not alone, and help is a phone call or chat away.</w:t>
      </w:r>
    </w:p>
    <w:bookmarkEnd w:id="3"/>
    <w:p w14:paraId="7140C777" w14:textId="761BE1DE" w:rsidR="00A56569" w:rsidRPr="00146BC4" w:rsidRDefault="00A56569" w:rsidP="00A56569">
      <w:pPr>
        <w:rPr>
          <w:color w:val="000000" w:themeColor="text1"/>
        </w:rPr>
      </w:pPr>
      <w:r w:rsidRPr="00146BC4">
        <w:rPr>
          <w:color w:val="000000" w:themeColor="text1"/>
        </w:rPr>
        <w:t>COVID-19 General Resources</w:t>
      </w:r>
      <w:r w:rsidR="006164BD" w:rsidRPr="006164BD">
        <w:rPr>
          <w:color w:val="000000" w:themeColor="text1"/>
        </w:rPr>
        <w:t>:</w:t>
      </w:r>
      <w:r w:rsidR="00DF0E91" w:rsidRPr="00146BC4">
        <w:rPr>
          <w:color w:val="000000" w:themeColor="text1"/>
        </w:rPr>
        <w:t xml:space="preserve">  </w:t>
      </w:r>
    </w:p>
    <w:p w14:paraId="306D1B29" w14:textId="77777777" w:rsidR="00A56569" w:rsidRPr="00146BC4" w:rsidRDefault="00A56569" w:rsidP="00A56569">
      <w:pPr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000000" w:themeColor="text1"/>
        </w:rPr>
      </w:pPr>
      <w:r w:rsidRPr="00146BC4">
        <w:rPr>
          <w:rFonts w:eastAsia="Times New Roman" w:cstheme="minorHAnsi"/>
          <w:color w:val="000000" w:themeColor="text1"/>
        </w:rPr>
        <w:t xml:space="preserve">SAMHSA’s Disaster Distress Line: 1-800-985-5990 or text </w:t>
      </w:r>
      <w:proofErr w:type="spellStart"/>
      <w:r w:rsidRPr="00146BC4">
        <w:rPr>
          <w:rFonts w:eastAsia="Times New Roman" w:cstheme="minorHAnsi"/>
          <w:color w:val="000000" w:themeColor="text1"/>
        </w:rPr>
        <w:t>TalkWithUs</w:t>
      </w:r>
      <w:proofErr w:type="spellEnd"/>
      <w:r w:rsidRPr="00146BC4">
        <w:rPr>
          <w:rFonts w:eastAsia="Times New Roman" w:cstheme="minorHAnsi"/>
          <w:color w:val="000000" w:themeColor="text1"/>
        </w:rPr>
        <w:t xml:space="preserve"> to 66746 to connect with a trained crisis counselor. </w:t>
      </w:r>
    </w:p>
    <w:p w14:paraId="64B7B54E" w14:textId="05AB0143" w:rsidR="00A56569" w:rsidRPr="007652C4" w:rsidRDefault="001172DD" w:rsidP="00A56569">
      <w:pPr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2D3032"/>
        </w:rPr>
      </w:pPr>
      <w:hyperlink r:id="rId15" w:tgtFrame="_blank" w:history="1">
        <w:r w:rsidR="00A56569" w:rsidRPr="007652C4">
          <w:rPr>
            <w:rFonts w:eastAsia="Times New Roman" w:cstheme="minorHAnsi"/>
            <w:color w:val="4A7729"/>
            <w:u w:val="single"/>
          </w:rPr>
          <w:t>Crisis Text Line</w:t>
        </w:r>
      </w:hyperlink>
      <w:r w:rsidR="00A56569" w:rsidRPr="00146BC4">
        <w:rPr>
          <w:rFonts w:eastAsia="Times New Roman" w:cstheme="minorHAnsi"/>
          <w:color w:val="000000" w:themeColor="text1"/>
        </w:rPr>
        <w:t>: text</w:t>
      </w:r>
      <w:r w:rsidR="00DF0E91" w:rsidRPr="00146BC4">
        <w:rPr>
          <w:rFonts w:eastAsia="Times New Roman" w:cstheme="minorHAnsi"/>
          <w:color w:val="000000" w:themeColor="text1"/>
        </w:rPr>
        <w:t xml:space="preserve"> EMM </w:t>
      </w:r>
      <w:r w:rsidR="00A56569" w:rsidRPr="00146BC4">
        <w:rPr>
          <w:rFonts w:eastAsia="Times New Roman" w:cstheme="minorHAnsi"/>
          <w:color w:val="000000" w:themeColor="text1"/>
        </w:rPr>
        <w:t>to 741</w:t>
      </w:r>
      <w:r w:rsidR="00146BC4">
        <w:rPr>
          <w:rFonts w:eastAsia="Times New Roman" w:cstheme="minorHAnsi"/>
          <w:color w:val="000000" w:themeColor="text1"/>
        </w:rPr>
        <w:t>-</w:t>
      </w:r>
      <w:r w:rsidR="00A56569" w:rsidRPr="00146BC4">
        <w:rPr>
          <w:rFonts w:eastAsia="Times New Roman" w:cstheme="minorHAnsi"/>
          <w:color w:val="000000" w:themeColor="text1"/>
        </w:rPr>
        <w:t>741 </w:t>
      </w:r>
    </w:p>
    <w:p w14:paraId="76B36120" w14:textId="77777777" w:rsidR="00A56569" w:rsidRPr="00146BC4" w:rsidRDefault="001172DD" w:rsidP="00A56569">
      <w:pPr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000000" w:themeColor="text1"/>
        </w:rPr>
      </w:pPr>
      <w:hyperlink r:id="rId16" w:tgtFrame="_blank" w:history="1">
        <w:r w:rsidR="00A56569" w:rsidRPr="007652C4">
          <w:rPr>
            <w:rFonts w:eastAsia="Times New Roman" w:cstheme="minorHAnsi"/>
            <w:color w:val="4A7729"/>
            <w:u w:val="single"/>
          </w:rPr>
          <w:t>National Helpline</w:t>
        </w:r>
      </w:hyperlink>
      <w:r w:rsidR="00A56569" w:rsidRPr="007652C4">
        <w:rPr>
          <w:rFonts w:eastAsia="Times New Roman" w:cstheme="minorHAnsi"/>
          <w:color w:val="2D3032"/>
        </w:rPr>
        <w:t> </w:t>
      </w:r>
      <w:r w:rsidR="00A56569" w:rsidRPr="00146BC4">
        <w:rPr>
          <w:rFonts w:eastAsia="Times New Roman" w:cstheme="minorHAnsi"/>
          <w:color w:val="000000" w:themeColor="text1"/>
        </w:rPr>
        <w:t>(substance abuse and mental health): call 1-800-662-4357</w:t>
      </w:r>
    </w:p>
    <w:p w14:paraId="5AA20920" w14:textId="77777777" w:rsidR="00A56569" w:rsidRPr="00146BC4" w:rsidRDefault="00A56569" w:rsidP="00A56569">
      <w:pPr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000000" w:themeColor="text1"/>
        </w:rPr>
      </w:pPr>
      <w:r w:rsidRPr="00146BC4">
        <w:rPr>
          <w:rFonts w:eastAsia="Times New Roman" w:cstheme="minorHAnsi"/>
          <w:color w:val="000000" w:themeColor="text1"/>
        </w:rPr>
        <w:t>Teen Line: text “TEEN” to 839863 between 6:00pm-9:00pm PST for teen-to-teen education and support.</w:t>
      </w:r>
    </w:p>
    <w:p w14:paraId="1544FE3F" w14:textId="77777777" w:rsidR="00A56569" w:rsidRPr="00146BC4" w:rsidRDefault="00A56569" w:rsidP="00A56569">
      <w:pPr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000000" w:themeColor="text1"/>
        </w:rPr>
      </w:pPr>
      <w:r w:rsidRPr="00146BC4">
        <w:rPr>
          <w:rFonts w:eastAsia="Times New Roman" w:cstheme="minorHAnsi"/>
          <w:color w:val="000000" w:themeColor="text1"/>
        </w:rPr>
        <w:t>The Peer-Run Warm Line: 855-845-7415 for peer-run non-emergency emotional support. </w:t>
      </w:r>
    </w:p>
    <w:p w14:paraId="161EACC1" w14:textId="227696C3" w:rsidR="00A411CD" w:rsidRPr="00C9407D" w:rsidRDefault="00A56569" w:rsidP="00C9407D">
      <w:pPr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000000" w:themeColor="text1"/>
        </w:rPr>
      </w:pPr>
      <w:r w:rsidRPr="00146BC4">
        <w:rPr>
          <w:rFonts w:eastAsia="Times New Roman" w:cstheme="minorHAnsi"/>
          <w:color w:val="000000" w:themeColor="text1"/>
        </w:rPr>
        <w:t>Older Californians can stay connected with their communities during isolation, and receive help accessing food or medical supplies by calling 833-544-2374</w:t>
      </w:r>
    </w:p>
    <w:sectPr w:rsidR="00A411CD" w:rsidRPr="00C9407D" w:rsidSect="00C9407D">
      <w:head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EC591" w14:textId="77777777" w:rsidR="001172DD" w:rsidRDefault="001172DD" w:rsidP="00C9407D">
      <w:pPr>
        <w:spacing w:after="0" w:line="240" w:lineRule="auto"/>
      </w:pPr>
      <w:r>
        <w:separator/>
      </w:r>
    </w:p>
  </w:endnote>
  <w:endnote w:type="continuationSeparator" w:id="0">
    <w:p w14:paraId="754BCE80" w14:textId="77777777" w:rsidR="001172DD" w:rsidRDefault="001172DD" w:rsidP="00C9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57F92" w14:textId="77777777" w:rsidR="001172DD" w:rsidRDefault="001172DD" w:rsidP="00C9407D">
      <w:pPr>
        <w:spacing w:after="0" w:line="240" w:lineRule="auto"/>
      </w:pPr>
      <w:r>
        <w:separator/>
      </w:r>
    </w:p>
  </w:footnote>
  <w:footnote w:type="continuationSeparator" w:id="0">
    <w:p w14:paraId="0F4E0A65" w14:textId="77777777" w:rsidR="001172DD" w:rsidRDefault="001172DD" w:rsidP="00C94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D56E5" w14:textId="45BA39A5" w:rsidR="00C9407D" w:rsidRDefault="00C9407D">
    <w:pPr>
      <w:pStyle w:val="Header"/>
    </w:pPr>
    <w:r>
      <w:rPr>
        <w:noProof/>
      </w:rPr>
      <w:drawing>
        <wp:inline distT="0" distB="0" distL="0" distR="0" wp14:anchorId="3AB9DB27" wp14:editId="5D1EADB6">
          <wp:extent cx="5943600" cy="192595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92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066E8"/>
    <w:multiLevelType w:val="hybridMultilevel"/>
    <w:tmpl w:val="25CE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2BDC"/>
    <w:multiLevelType w:val="multilevel"/>
    <w:tmpl w:val="C2DC16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04"/>
    <w:rsid w:val="00027C58"/>
    <w:rsid w:val="00031DB9"/>
    <w:rsid w:val="00036FD2"/>
    <w:rsid w:val="00052E02"/>
    <w:rsid w:val="000D564F"/>
    <w:rsid w:val="001024BF"/>
    <w:rsid w:val="001172DD"/>
    <w:rsid w:val="00146BC4"/>
    <w:rsid w:val="001851E7"/>
    <w:rsid w:val="001958D7"/>
    <w:rsid w:val="001C22A4"/>
    <w:rsid w:val="001E6DD5"/>
    <w:rsid w:val="001E6EFB"/>
    <w:rsid w:val="001E7766"/>
    <w:rsid w:val="00210529"/>
    <w:rsid w:val="00226B61"/>
    <w:rsid w:val="00272DE1"/>
    <w:rsid w:val="00275B4D"/>
    <w:rsid w:val="00295510"/>
    <w:rsid w:val="002B5C83"/>
    <w:rsid w:val="002D18B0"/>
    <w:rsid w:val="002D27AC"/>
    <w:rsid w:val="00347848"/>
    <w:rsid w:val="00355E77"/>
    <w:rsid w:val="0038754F"/>
    <w:rsid w:val="003A5FF6"/>
    <w:rsid w:val="003E4150"/>
    <w:rsid w:val="003F3B15"/>
    <w:rsid w:val="00440C39"/>
    <w:rsid w:val="00446AD5"/>
    <w:rsid w:val="004508B7"/>
    <w:rsid w:val="00481B6A"/>
    <w:rsid w:val="005156FB"/>
    <w:rsid w:val="0054216C"/>
    <w:rsid w:val="00577274"/>
    <w:rsid w:val="006164BD"/>
    <w:rsid w:val="0067109C"/>
    <w:rsid w:val="0069681A"/>
    <w:rsid w:val="006C086D"/>
    <w:rsid w:val="006E4D0B"/>
    <w:rsid w:val="006F0948"/>
    <w:rsid w:val="006F5C47"/>
    <w:rsid w:val="007320FE"/>
    <w:rsid w:val="007652C4"/>
    <w:rsid w:val="00766BBA"/>
    <w:rsid w:val="0079352B"/>
    <w:rsid w:val="007B0F06"/>
    <w:rsid w:val="007C1416"/>
    <w:rsid w:val="007C4DDD"/>
    <w:rsid w:val="00856728"/>
    <w:rsid w:val="0087561A"/>
    <w:rsid w:val="00881986"/>
    <w:rsid w:val="00883563"/>
    <w:rsid w:val="008C4A84"/>
    <w:rsid w:val="008F48EF"/>
    <w:rsid w:val="00A11032"/>
    <w:rsid w:val="00A13EC7"/>
    <w:rsid w:val="00A411CD"/>
    <w:rsid w:val="00A4415E"/>
    <w:rsid w:val="00A56569"/>
    <w:rsid w:val="00A63B79"/>
    <w:rsid w:val="00A72CE1"/>
    <w:rsid w:val="00A82804"/>
    <w:rsid w:val="00AD7F06"/>
    <w:rsid w:val="00AF185F"/>
    <w:rsid w:val="00B051B7"/>
    <w:rsid w:val="00B05532"/>
    <w:rsid w:val="00B12FB7"/>
    <w:rsid w:val="00B2127E"/>
    <w:rsid w:val="00B6403F"/>
    <w:rsid w:val="00BE4010"/>
    <w:rsid w:val="00BF58CE"/>
    <w:rsid w:val="00C30B53"/>
    <w:rsid w:val="00C4420E"/>
    <w:rsid w:val="00C9407D"/>
    <w:rsid w:val="00CD4B5E"/>
    <w:rsid w:val="00CE3B42"/>
    <w:rsid w:val="00CF6FB1"/>
    <w:rsid w:val="00D05E19"/>
    <w:rsid w:val="00D72E9A"/>
    <w:rsid w:val="00DD074C"/>
    <w:rsid w:val="00DE0518"/>
    <w:rsid w:val="00DF0E91"/>
    <w:rsid w:val="00E02E56"/>
    <w:rsid w:val="00E17735"/>
    <w:rsid w:val="00E321BB"/>
    <w:rsid w:val="00E37F0A"/>
    <w:rsid w:val="00E413E1"/>
    <w:rsid w:val="00E73CC6"/>
    <w:rsid w:val="00E853D1"/>
    <w:rsid w:val="00EA329A"/>
    <w:rsid w:val="00EC29C3"/>
    <w:rsid w:val="00EF0BAE"/>
    <w:rsid w:val="00F22F96"/>
    <w:rsid w:val="00F33EAF"/>
    <w:rsid w:val="00F3589A"/>
    <w:rsid w:val="00F94EE2"/>
    <w:rsid w:val="00F9604B"/>
    <w:rsid w:val="00FE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B8A80"/>
  <w15:chartTrackingRefBased/>
  <w15:docId w15:val="{B0F5162C-CDA9-41EE-B54A-60DE1D4C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1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1E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C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12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F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F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FB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E3B4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4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07D"/>
  </w:style>
  <w:style w:type="paragraph" w:styleId="Footer">
    <w:name w:val="footer"/>
    <w:basedOn w:val="Normal"/>
    <w:link w:val="FooterChar"/>
    <w:uiPriority w:val="99"/>
    <w:unhideWhenUsed/>
    <w:rsid w:val="00C94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icideIsPreventable.org" TargetMode="External"/><Relationship Id="rId13" Type="http://schemas.openxmlformats.org/officeDocument/2006/relationships/hyperlink" Target="https://www.copline.or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achmindmatters.org/ask-the-expert/stayingconnected/" TargetMode="External"/><Relationship Id="rId12" Type="http://schemas.openxmlformats.org/officeDocument/2006/relationships/hyperlink" Target="https://www.thetrevorproject.org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samhsa.gov/find-help/national-helplin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risistextline.org/topics/suicid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risistextline.org/" TargetMode="External"/><Relationship Id="rId10" Type="http://schemas.openxmlformats.org/officeDocument/2006/relationships/hyperlink" Target="https://suicidepreventionlifeline.or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uicideispreventable.org" TargetMode="External"/><Relationship Id="rId14" Type="http://schemas.openxmlformats.org/officeDocument/2006/relationships/hyperlink" Target="https://suicidepreventionlifelin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Collins</dc:creator>
  <cp:keywords/>
  <dc:description/>
  <cp:lastModifiedBy>Jana Sczersputowski</cp:lastModifiedBy>
  <cp:revision>2</cp:revision>
  <cp:lastPrinted>2020-03-31T20:00:00Z</cp:lastPrinted>
  <dcterms:created xsi:type="dcterms:W3CDTF">2020-06-04T02:20:00Z</dcterms:created>
  <dcterms:modified xsi:type="dcterms:W3CDTF">2020-06-04T02:20:00Z</dcterms:modified>
</cp:coreProperties>
</file>