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91" w:rsidRDefault="00D22D91" w:rsidP="00D22D91">
      <w:pPr>
        <w:spacing w:line="276" w:lineRule="auto"/>
        <w:rPr>
          <w:b/>
        </w:rPr>
      </w:pPr>
    </w:p>
    <w:p w:rsidR="00D22D91" w:rsidRPr="00496E3E" w:rsidRDefault="003B3286" w:rsidP="00D22D91">
      <w:pPr>
        <w:spacing w:line="276" w:lineRule="auto"/>
        <w:jc w:val="center"/>
        <w:rPr>
          <w:b/>
          <w:color w:val="00565D"/>
        </w:rPr>
      </w:pPr>
      <w:r w:rsidRPr="00496E3E">
        <w:rPr>
          <w:b/>
          <w:color w:val="00565D"/>
        </w:rPr>
        <w:t>Day Three</w:t>
      </w:r>
      <w:r w:rsidR="00D22D91" w:rsidRPr="00496E3E">
        <w:rPr>
          <w:b/>
          <w:color w:val="00565D"/>
        </w:rPr>
        <w:t>: Invite young people to play a role in suicide prevention</w:t>
      </w:r>
    </w:p>
    <w:p w:rsidR="00D22D91" w:rsidRPr="00D22D91" w:rsidRDefault="00D22D91" w:rsidP="00D22D91">
      <w:pPr>
        <w:spacing w:line="276" w:lineRule="auto"/>
        <w:rPr>
          <w:sz w:val="22"/>
        </w:rPr>
      </w:pPr>
      <w:r w:rsidRPr="00D22D91">
        <w:rPr>
          <w:sz w:val="22"/>
        </w:rPr>
        <w:t xml:space="preserve">Helping young people learn the warning signs and how to intervene is a crucial life skill that will prepare them to support their friends and family members. </w:t>
      </w:r>
      <w:r w:rsidR="00F41B9D" w:rsidRPr="00D22D91">
        <w:rPr>
          <w:sz w:val="22"/>
        </w:rPr>
        <w:t>Fortunately,</w:t>
      </w:r>
      <w:r w:rsidRPr="00D22D91">
        <w:rPr>
          <w:sz w:val="22"/>
        </w:rPr>
        <w:t xml:space="preserve"> there are many exciting programs that offer unique and interesting ways to engage young people in suicide prevention.</w:t>
      </w:r>
    </w:p>
    <w:p w:rsidR="00D22D91" w:rsidRPr="0096436D" w:rsidRDefault="00D22D91" w:rsidP="00D22D91">
      <w:pPr>
        <w:spacing w:line="276" w:lineRule="auto"/>
        <w:rPr>
          <w:sz w:val="22"/>
          <w:szCs w:val="22"/>
        </w:rPr>
      </w:pPr>
      <w:r w:rsidRPr="00D22D91">
        <w:rPr>
          <w:sz w:val="22"/>
        </w:rPr>
        <w:t xml:space="preserve">The </w:t>
      </w:r>
      <w:r w:rsidRPr="00496E3E">
        <w:rPr>
          <w:b/>
          <w:color w:val="17BBB9"/>
          <w:sz w:val="22"/>
        </w:rPr>
        <w:t>Directing Change Program &amp; Film Contest</w:t>
      </w:r>
      <w:r w:rsidRPr="00496E3E">
        <w:rPr>
          <w:color w:val="17BBB9"/>
          <w:sz w:val="22"/>
        </w:rPr>
        <w:t xml:space="preserve"> </w:t>
      </w:r>
      <w:r w:rsidRPr="00D22D91">
        <w:rPr>
          <w:sz w:val="22"/>
        </w:rPr>
        <w:t>en</w:t>
      </w:r>
      <w:r w:rsidR="00F41B9D">
        <w:rPr>
          <w:sz w:val="22"/>
        </w:rPr>
        <w:t>courages young people ages 14-</w:t>
      </w:r>
      <w:r w:rsidRPr="00D22D91">
        <w:rPr>
          <w:sz w:val="22"/>
        </w:rPr>
        <w:t>25 to create 60-second films about suicide</w:t>
      </w:r>
      <w:r w:rsidR="002B77DC">
        <w:rPr>
          <w:sz w:val="22"/>
        </w:rPr>
        <w:t xml:space="preserve"> prevention and mental health. </w:t>
      </w:r>
      <w:r w:rsidRPr="00D22D91">
        <w:rPr>
          <w:sz w:val="22"/>
        </w:rPr>
        <w:t>Host a local screening, encourage young people to submit a film to the contest, or host a local screening, or ask your local</w:t>
      </w:r>
      <w:r w:rsidR="002B77DC">
        <w:rPr>
          <w:sz w:val="22"/>
        </w:rPr>
        <w:t xml:space="preserve"> movie theater to show a film. </w:t>
      </w:r>
      <w:r w:rsidRPr="00D22D91">
        <w:rPr>
          <w:sz w:val="22"/>
        </w:rPr>
        <w:t xml:space="preserve">To view and download films and </w:t>
      </w:r>
      <w:r w:rsidR="00F41B9D">
        <w:rPr>
          <w:sz w:val="22"/>
        </w:rPr>
        <w:t xml:space="preserve">find several </w:t>
      </w:r>
      <w:r w:rsidRPr="00D22D91">
        <w:rPr>
          <w:sz w:val="22"/>
        </w:rPr>
        <w:t xml:space="preserve">suicide prevention resources for schools and young people, </w:t>
      </w:r>
      <w:r w:rsidRPr="0096436D">
        <w:rPr>
          <w:sz w:val="22"/>
          <w:szCs w:val="22"/>
        </w:rPr>
        <w:t xml:space="preserve">visit </w:t>
      </w:r>
      <w:hyperlink r:id="rId7" w:history="1">
        <w:r w:rsidR="00F41B9D" w:rsidRPr="0096436D">
          <w:rPr>
            <w:rStyle w:val="Hyperlink"/>
            <w:sz w:val="22"/>
            <w:szCs w:val="22"/>
          </w:rPr>
          <w:t>www.DirectingChange.org</w:t>
        </w:r>
      </w:hyperlink>
      <w:r w:rsidRPr="0096436D">
        <w:rPr>
          <w:sz w:val="22"/>
          <w:szCs w:val="22"/>
        </w:rPr>
        <w:t>.</w:t>
      </w:r>
    </w:p>
    <w:p w:rsidR="003B3286" w:rsidRPr="00226B98" w:rsidRDefault="003B3286" w:rsidP="003B3286">
      <w:pPr>
        <w:rPr>
          <w:rFonts w:cs="Tahoma"/>
          <w:sz w:val="22"/>
          <w:szCs w:val="22"/>
        </w:rPr>
      </w:pPr>
      <w:r w:rsidRPr="00496E3E">
        <w:rPr>
          <w:rFonts w:cs="Arial"/>
          <w:b/>
          <w:color w:val="17BBB9"/>
          <w:sz w:val="22"/>
          <w:szCs w:val="22"/>
        </w:rPr>
        <w:t>Active Minds Suicide Prevention Month 2016</w:t>
      </w:r>
      <w:r w:rsidR="0096436D" w:rsidRPr="00496E3E">
        <w:rPr>
          <w:rFonts w:cs="Arial"/>
          <w:color w:val="17BBB9"/>
          <w:sz w:val="22"/>
          <w:szCs w:val="22"/>
        </w:rPr>
        <w:t xml:space="preserve"> </w:t>
      </w:r>
      <w:r w:rsidR="00EB3BF8" w:rsidRPr="00226B98">
        <w:rPr>
          <w:rFonts w:cs="Arial"/>
          <w:sz w:val="22"/>
          <w:szCs w:val="22"/>
        </w:rPr>
        <w:t xml:space="preserve">is </w:t>
      </w:r>
      <w:r w:rsidRPr="00226B98">
        <w:rPr>
          <w:rFonts w:cs="Arial"/>
          <w:sz w:val="22"/>
          <w:szCs w:val="22"/>
        </w:rPr>
        <w:t>encouraging supporters to highlight the reasons they speak up about mental health and suicide prevention by u</w:t>
      </w:r>
      <w:r w:rsidR="00EB3BF8" w:rsidRPr="00226B98">
        <w:rPr>
          <w:rFonts w:cs="Arial"/>
          <w:sz w:val="22"/>
          <w:szCs w:val="22"/>
        </w:rPr>
        <w:t>sing the hashtag #</w:t>
      </w:r>
      <w:proofErr w:type="spellStart"/>
      <w:r w:rsidR="00EB3BF8" w:rsidRPr="00226B98">
        <w:rPr>
          <w:rFonts w:cs="Arial"/>
          <w:sz w:val="22"/>
          <w:szCs w:val="22"/>
        </w:rPr>
        <w:t>ReasonsISpeak</w:t>
      </w:r>
      <w:proofErr w:type="spellEnd"/>
      <w:r w:rsidR="00EB3BF8" w:rsidRPr="00226B98">
        <w:rPr>
          <w:rFonts w:cs="Arial"/>
          <w:sz w:val="22"/>
          <w:szCs w:val="22"/>
        </w:rPr>
        <w:t xml:space="preserve"> and cumulating in Active Minds National Day Without Stigma on October 3, 2016.</w:t>
      </w:r>
      <w:r w:rsidR="00226B98">
        <w:rPr>
          <w:rFonts w:cs="Tahoma"/>
          <w:sz w:val="22"/>
          <w:szCs w:val="22"/>
        </w:rPr>
        <w:t xml:space="preserve">   </w:t>
      </w:r>
      <w:r w:rsidRPr="00226B98">
        <w:rPr>
          <w:rFonts w:cs="Arial"/>
          <w:sz w:val="22"/>
          <w:szCs w:val="22"/>
        </w:rPr>
        <w:t>A cornerstone of Active Minds</w:t>
      </w:r>
      <w:r w:rsidR="00EB3BF8" w:rsidRPr="00226B98">
        <w:rPr>
          <w:rFonts w:cs="Arial"/>
          <w:sz w:val="22"/>
          <w:szCs w:val="22"/>
        </w:rPr>
        <w:t xml:space="preserve"> Suicide Prevention Month is their</w:t>
      </w:r>
      <w:r w:rsidRPr="00226B98">
        <w:rPr>
          <w:rFonts w:cs="Arial"/>
          <w:sz w:val="22"/>
          <w:szCs w:val="22"/>
        </w:rPr>
        <w:t xml:space="preserve"> blog series, which features the stories of suicide attempt surviv</w:t>
      </w:r>
      <w:r w:rsidR="00EB3BF8" w:rsidRPr="00226B98">
        <w:rPr>
          <w:rFonts w:cs="Arial"/>
          <w:sz w:val="22"/>
          <w:szCs w:val="22"/>
        </w:rPr>
        <w:t xml:space="preserve">ors and survivors of suicide.  </w:t>
      </w:r>
      <w:r w:rsidR="00226B98">
        <w:rPr>
          <w:rFonts w:cs="Arial"/>
          <w:sz w:val="22"/>
          <w:szCs w:val="22"/>
        </w:rPr>
        <w:t>For blogs, social media events and Twitter chats visit</w:t>
      </w:r>
      <w:r w:rsidR="00226B98" w:rsidRPr="00226B98">
        <w:rPr>
          <w:rFonts w:cs="Arial"/>
          <w:sz w:val="22"/>
          <w:szCs w:val="22"/>
        </w:rPr>
        <w:t xml:space="preserve"> </w:t>
      </w:r>
      <w:hyperlink r:id="rId8" w:tgtFrame="_blank" w:history="1">
        <w:r w:rsidRPr="00226B98">
          <w:rPr>
            <w:rStyle w:val="Hyperlink"/>
            <w:rFonts w:cs="Arial"/>
            <w:sz w:val="22"/>
            <w:szCs w:val="22"/>
          </w:rPr>
          <w:t>www.ActiveMinds.org/SuicidePrevention</w:t>
        </w:r>
      </w:hyperlink>
      <w:r w:rsidR="00226B98">
        <w:rPr>
          <w:rFonts w:cs="Arial"/>
          <w:sz w:val="22"/>
          <w:szCs w:val="22"/>
        </w:rPr>
        <w:t>.</w:t>
      </w:r>
    </w:p>
    <w:p w:rsidR="00496E3E" w:rsidRPr="00496E3E" w:rsidRDefault="002B77DC" w:rsidP="00D22D91">
      <w:pPr>
        <w:spacing w:line="276" w:lineRule="auto"/>
        <w:rPr>
          <w:b/>
          <w:sz w:val="22"/>
          <w:szCs w:val="22"/>
        </w:rPr>
      </w:pPr>
      <w:r w:rsidRPr="00496E3E">
        <w:rPr>
          <w:b/>
          <w:color w:val="17BBB9"/>
          <w:sz w:val="28"/>
          <w:szCs w:val="28"/>
        </w:rPr>
        <w:t>Daily Challenge: Be inspired!</w:t>
      </w:r>
      <w:r w:rsidRPr="00496E3E">
        <w:rPr>
          <w:b/>
          <w:color w:val="17BBB9"/>
          <w:sz w:val="22"/>
          <w:szCs w:val="22"/>
        </w:rPr>
        <w:t xml:space="preserve"> </w:t>
      </w:r>
    </w:p>
    <w:p w:rsidR="00D22D91" w:rsidRPr="00496E3E" w:rsidRDefault="00D22D91" w:rsidP="00496E3E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96E3E">
        <w:rPr>
          <w:sz w:val="22"/>
          <w:szCs w:val="22"/>
        </w:rPr>
        <w:t>Take 60 seconds to watch one Directing Change film today and share it via social media with #</w:t>
      </w:r>
      <w:proofErr w:type="spellStart"/>
      <w:r w:rsidRPr="00496E3E">
        <w:rPr>
          <w:sz w:val="22"/>
          <w:szCs w:val="22"/>
        </w:rPr>
        <w:t>directingchange</w:t>
      </w:r>
      <w:proofErr w:type="spellEnd"/>
      <w:r w:rsidRPr="00496E3E">
        <w:rPr>
          <w:sz w:val="22"/>
          <w:szCs w:val="22"/>
        </w:rPr>
        <w:t xml:space="preserve"> and #</w:t>
      </w:r>
      <w:proofErr w:type="spellStart"/>
      <w:r w:rsidRPr="00496E3E">
        <w:rPr>
          <w:sz w:val="22"/>
          <w:szCs w:val="22"/>
        </w:rPr>
        <w:t>eachmindmatters</w:t>
      </w:r>
      <w:proofErr w:type="spellEnd"/>
    </w:p>
    <w:p w:rsidR="00562926" w:rsidRDefault="00562926"/>
    <w:sectPr w:rsidR="00562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642" w:rsidRDefault="00A75642" w:rsidP="00D22D91">
      <w:pPr>
        <w:spacing w:after="0"/>
      </w:pPr>
      <w:r>
        <w:separator/>
      </w:r>
    </w:p>
  </w:endnote>
  <w:endnote w:type="continuationSeparator" w:id="0">
    <w:p w:rsidR="00A75642" w:rsidRDefault="00A75642" w:rsidP="00D22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2F" w:rsidRDefault="00846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2F" w:rsidRDefault="00846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2F" w:rsidRDefault="0084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642" w:rsidRDefault="00A75642" w:rsidP="00D22D91">
      <w:pPr>
        <w:spacing w:after="0"/>
      </w:pPr>
      <w:r>
        <w:separator/>
      </w:r>
    </w:p>
  </w:footnote>
  <w:footnote w:type="continuationSeparator" w:id="0">
    <w:p w:rsidR="00A75642" w:rsidRDefault="00A75642" w:rsidP="00D22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2F" w:rsidRDefault="00846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91" w:rsidRDefault="00075368">
    <w:pPr>
      <w:pStyle w:val="Header"/>
    </w:pPr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7.25pt;height:151.5pt">
          <v:imagedata r:id="rId1" o:title="Suicide Prevention Week Graphic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B2F" w:rsidRDefault="00846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87432"/>
    <w:multiLevelType w:val="hybridMultilevel"/>
    <w:tmpl w:val="0202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91"/>
    <w:rsid w:val="00075368"/>
    <w:rsid w:val="00081E10"/>
    <w:rsid w:val="000E75FD"/>
    <w:rsid w:val="00152633"/>
    <w:rsid w:val="00226B98"/>
    <w:rsid w:val="002B77DC"/>
    <w:rsid w:val="003B3286"/>
    <w:rsid w:val="00496E3E"/>
    <w:rsid w:val="00562926"/>
    <w:rsid w:val="006C5FE3"/>
    <w:rsid w:val="00846B2F"/>
    <w:rsid w:val="0096436D"/>
    <w:rsid w:val="00A75642"/>
    <w:rsid w:val="00B53EBC"/>
    <w:rsid w:val="00D22D91"/>
    <w:rsid w:val="00EB3BF8"/>
    <w:rsid w:val="00F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518D0"/>
  <w15:docId w15:val="{A39A3682-7EAF-41E9-BAD0-F851246D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22D91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91"/>
    <w:pPr>
      <w:tabs>
        <w:tab w:val="center" w:pos="4680"/>
        <w:tab w:val="right" w:pos="9360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2D91"/>
  </w:style>
  <w:style w:type="paragraph" w:styleId="Footer">
    <w:name w:val="footer"/>
    <w:basedOn w:val="Normal"/>
    <w:link w:val="FooterChar"/>
    <w:uiPriority w:val="99"/>
    <w:unhideWhenUsed/>
    <w:rsid w:val="00D22D91"/>
    <w:pPr>
      <w:tabs>
        <w:tab w:val="center" w:pos="4680"/>
        <w:tab w:val="right" w:pos="9360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2D91"/>
  </w:style>
  <w:style w:type="character" w:styleId="Hyperlink">
    <w:name w:val="Hyperlink"/>
    <w:basedOn w:val="DefaultParagraphFont"/>
    <w:uiPriority w:val="99"/>
    <w:unhideWhenUsed/>
    <w:rsid w:val="00F41B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28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286"/>
    <w:rPr>
      <w:rFonts w:ascii="Tahoma" w:eastAsiaTheme="minorEastAsi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49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eminds.org/SuicidePrevent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DirectingChang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Eric Spector</cp:lastModifiedBy>
  <cp:revision>10</cp:revision>
  <dcterms:created xsi:type="dcterms:W3CDTF">2016-06-28T15:27:00Z</dcterms:created>
  <dcterms:modified xsi:type="dcterms:W3CDTF">2016-07-01T00:28:00Z</dcterms:modified>
</cp:coreProperties>
</file>